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EA23AD" w:rsidRDefault="00D45BC9" w:rsidP="00EA23A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1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>Przebudowa dróg gminnych na terenie Miasta i Gminy Solec nad Wisłą</w:t>
      </w:r>
      <w:bookmarkEnd w:id="1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EA23A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EA23AD" w:rsidRPr="00EA23AD" w:rsidRDefault="00EA23AD" w:rsidP="00EA23AD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EA23AD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</w:t>
      </w:r>
      <w:r>
        <w:rPr>
          <w:rFonts w:ascii="Cambria" w:hAnsi="Cambria" w:cs="Arial"/>
          <w:sz w:val="21"/>
          <w:szCs w:val="21"/>
        </w:rPr>
        <w:t>narodowego (Dz. U. poz. 835)</w:t>
      </w:r>
      <w:r w:rsidRPr="00EA23AD">
        <w:rPr>
          <w:rFonts w:ascii="Cambria" w:hAnsi="Cambria" w:cs="Arial"/>
          <w:sz w:val="21"/>
          <w:szCs w:val="21"/>
          <w:vertAlign w:val="superscript"/>
        </w:rPr>
        <w:t>1</w:t>
      </w:r>
      <w:r>
        <w:rPr>
          <w:rFonts w:ascii="Cambria" w:hAnsi="Cambria" w:cs="Arial"/>
          <w:sz w:val="21"/>
          <w:szCs w:val="21"/>
        </w:rPr>
        <w:t>.</w:t>
      </w:r>
    </w:p>
    <w:p w:rsidR="00EA23AD" w:rsidRPr="00EA23AD" w:rsidRDefault="00EA23AD" w:rsidP="00EA23A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A23AD" w:rsidRPr="00A82964" w:rsidRDefault="00EA23AD" w:rsidP="00EA23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A23AD" w:rsidRPr="00A82964" w:rsidRDefault="00EA23AD" w:rsidP="00EA23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23AD" w:rsidRPr="00A82964" w:rsidRDefault="00EA23AD" w:rsidP="00EA23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23AD" w:rsidRPr="003B6721" w:rsidRDefault="00EA23AD" w:rsidP="00EA23AD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E1" w:rsidRDefault="00AB60E1" w:rsidP="0038231F">
      <w:pPr>
        <w:spacing w:after="0" w:line="240" w:lineRule="auto"/>
      </w:pPr>
      <w:r>
        <w:separator/>
      </w:r>
    </w:p>
  </w:endnote>
  <w:endnote w:type="continuationSeparator" w:id="0">
    <w:p w:rsidR="00AB60E1" w:rsidRDefault="00AB60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60588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D686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E1" w:rsidRDefault="00AB60E1" w:rsidP="0038231F">
      <w:pPr>
        <w:spacing w:after="0" w:line="240" w:lineRule="auto"/>
      </w:pPr>
      <w:r>
        <w:separator/>
      </w:r>
    </w:p>
  </w:footnote>
  <w:footnote w:type="continuationSeparator" w:id="0">
    <w:p w:rsidR="00AB60E1" w:rsidRDefault="00AB60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0365BC">
      <w:rPr>
        <w:rFonts w:ascii="Times New Roman" w:eastAsia="Times New Roman" w:hAnsi="Times New Roman"/>
        <w:sz w:val="20"/>
        <w:szCs w:val="20"/>
      </w:rPr>
      <w:t>RGKOŚiI.271.2</w:t>
    </w:r>
    <w:r w:rsidR="00BD6867">
      <w:rPr>
        <w:rFonts w:ascii="Times New Roman" w:eastAsia="Times New Roman" w:hAnsi="Times New Roman"/>
        <w:sz w:val="20"/>
        <w:szCs w:val="20"/>
      </w:rPr>
      <w:t>6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  <w:noProof/>
        <w:lang w:eastAsia="pl-PL"/>
      </w:rPr>
      <w:drawing>
        <wp:inline distT="0" distB="0" distL="0" distR="0" wp14:anchorId="61605E2A" wp14:editId="49096E3E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365B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880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60E1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D6867"/>
    <w:rsid w:val="00BF1F3F"/>
    <w:rsid w:val="00C00C2E"/>
    <w:rsid w:val="00C01A8F"/>
    <w:rsid w:val="00C157FF"/>
    <w:rsid w:val="00C22538"/>
    <w:rsid w:val="00C31533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23A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992B-FFCD-4E8F-AA13-BF029F80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30</cp:revision>
  <cp:lastPrinted>2016-07-26T08:32:00Z</cp:lastPrinted>
  <dcterms:created xsi:type="dcterms:W3CDTF">2021-01-27T07:50:00Z</dcterms:created>
  <dcterms:modified xsi:type="dcterms:W3CDTF">2022-08-12T10:20:00Z</dcterms:modified>
</cp:coreProperties>
</file>